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E0" w:rsidRPr="00C46C61" w:rsidRDefault="009479E0" w:rsidP="009479E0">
      <w:pPr>
        <w:ind w:left="-250"/>
        <w:jc w:val="right"/>
      </w:pPr>
      <w:r w:rsidRPr="009479E0">
        <w:t xml:space="preserve">Приложение  </w:t>
      </w:r>
      <w:r w:rsidRPr="00C46C61">
        <w:t>1</w:t>
      </w:r>
      <w:r w:rsidR="00C46C61" w:rsidRPr="00C46C61">
        <w:t>1</w:t>
      </w:r>
    </w:p>
    <w:p w:rsidR="009479E0" w:rsidRPr="009479E0" w:rsidRDefault="009479E0" w:rsidP="009479E0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к решению Думы Тайшетского района "О внесении изменений  </w:t>
      </w:r>
    </w:p>
    <w:p w:rsidR="009479E0" w:rsidRPr="009479E0" w:rsidRDefault="009479E0" w:rsidP="009479E0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в решение Думы Тайшетского района от 21 декабря 2021 </w:t>
      </w:r>
      <w:r w:rsidRPr="00284AF0">
        <w:rPr>
          <w:rFonts w:eastAsia="Calibri"/>
          <w:lang w:eastAsia="en-US"/>
        </w:rPr>
        <w:t xml:space="preserve">года № </w:t>
      </w:r>
      <w:r w:rsidR="00284AF0" w:rsidRPr="00284AF0">
        <w:rPr>
          <w:rFonts w:eastAsia="Calibri"/>
          <w:lang w:eastAsia="en-US"/>
        </w:rPr>
        <w:t>151</w:t>
      </w:r>
    </w:p>
    <w:p w:rsidR="009479E0" w:rsidRPr="009479E0" w:rsidRDefault="009479E0" w:rsidP="009479E0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>"О бюджете муниципального образования "Тайшетский район"</w:t>
      </w:r>
    </w:p>
    <w:p w:rsidR="009479E0" w:rsidRPr="009479E0" w:rsidRDefault="009479E0" w:rsidP="009479E0">
      <w:pPr>
        <w:jc w:val="right"/>
        <w:rPr>
          <w:rFonts w:eastAsia="Calibri"/>
          <w:lang w:eastAsia="en-US"/>
        </w:rPr>
      </w:pPr>
      <w:r w:rsidRPr="009479E0">
        <w:rPr>
          <w:rFonts w:eastAsia="Calibri"/>
          <w:lang w:eastAsia="en-US"/>
        </w:rPr>
        <w:t xml:space="preserve"> на 2022 год и на плановый период 2023 и 2024 годов"</w:t>
      </w:r>
    </w:p>
    <w:p w:rsidR="009479E0" w:rsidRPr="009479E0" w:rsidRDefault="009479E0" w:rsidP="009479E0">
      <w:pPr>
        <w:ind w:left="-250"/>
        <w:jc w:val="right"/>
      </w:pPr>
      <w:r w:rsidRPr="009479E0">
        <w:rPr>
          <w:rFonts w:eastAsia="Calibri"/>
        </w:rPr>
        <w:t xml:space="preserve"> от </w:t>
      </w:r>
      <w:r w:rsidR="0079487D">
        <w:rPr>
          <w:rFonts w:eastAsia="Calibri"/>
        </w:rPr>
        <w:t>29.03.2022 № 173</w:t>
      </w:r>
    </w:p>
    <w:p w:rsidR="009479E0" w:rsidRPr="009479E0" w:rsidRDefault="009479E0" w:rsidP="009479E0">
      <w:pPr>
        <w:ind w:left="-250"/>
        <w:jc w:val="right"/>
      </w:pPr>
    </w:p>
    <w:p w:rsidR="009479E0" w:rsidRPr="009479E0" w:rsidRDefault="009479E0" w:rsidP="009479E0">
      <w:pPr>
        <w:ind w:left="-250"/>
        <w:jc w:val="right"/>
      </w:pPr>
      <w:r w:rsidRPr="009479E0">
        <w:t>"</w:t>
      </w:r>
      <w:r w:rsidR="00F958BE">
        <w:t>Приложение 1</w:t>
      </w:r>
      <w:r w:rsidRPr="009479E0">
        <w:t xml:space="preserve">2 </w:t>
      </w:r>
    </w:p>
    <w:p w:rsidR="009479E0" w:rsidRPr="009479E0" w:rsidRDefault="009479E0" w:rsidP="009479E0">
      <w:pPr>
        <w:ind w:left="-250"/>
        <w:jc w:val="right"/>
      </w:pPr>
      <w:r w:rsidRPr="009479E0">
        <w:t>к решению Думы Тайшетского района "О бюджете</w:t>
      </w:r>
    </w:p>
    <w:p w:rsidR="009479E0" w:rsidRPr="009479E0" w:rsidRDefault="009479E0" w:rsidP="009479E0">
      <w:pPr>
        <w:ind w:left="-250"/>
        <w:jc w:val="right"/>
      </w:pPr>
      <w:r w:rsidRPr="009479E0">
        <w:t xml:space="preserve"> муниципального образования "Тайшетский район"                                                                            на 2022 год и на плановый период 2023 и 2024 годов"</w:t>
      </w:r>
    </w:p>
    <w:p w:rsidR="009479E0" w:rsidRPr="009479E0" w:rsidRDefault="009479E0" w:rsidP="009479E0">
      <w:pPr>
        <w:jc w:val="right"/>
      </w:pPr>
      <w:r w:rsidRPr="009479E0">
        <w:t xml:space="preserve">от 21 декабря 2021 </w:t>
      </w:r>
      <w:r w:rsidRPr="00284AF0">
        <w:t xml:space="preserve">года № </w:t>
      </w:r>
      <w:r w:rsidR="00284AF0" w:rsidRPr="00284AF0">
        <w:t>151</w:t>
      </w:r>
      <w:r w:rsidRPr="009479E0">
        <w:t>"</w:t>
      </w:r>
    </w:p>
    <w:p w:rsidR="0068107D" w:rsidRPr="00164274" w:rsidRDefault="0068107D" w:rsidP="0068107D">
      <w:pPr>
        <w:tabs>
          <w:tab w:val="left" w:pos="1774"/>
          <w:tab w:val="right" w:pos="9638"/>
        </w:tabs>
        <w:rPr>
          <w:color w:val="FF0000"/>
        </w:rPr>
      </w:pPr>
    </w:p>
    <w:p w:rsidR="0053108E" w:rsidRPr="001611CB" w:rsidRDefault="008C2B4D" w:rsidP="008216BA">
      <w:pPr>
        <w:tabs>
          <w:tab w:val="left" w:pos="1774"/>
          <w:tab w:val="right" w:pos="9638"/>
        </w:tabs>
        <w:jc w:val="center"/>
        <w:rPr>
          <w:sz w:val="28"/>
          <w:szCs w:val="28"/>
        </w:rPr>
      </w:pPr>
      <w:r w:rsidRPr="001611CB">
        <w:rPr>
          <w:sz w:val="28"/>
          <w:szCs w:val="28"/>
        </w:rPr>
        <w:t>Р</w:t>
      </w:r>
      <w:r w:rsidR="00E03382" w:rsidRPr="001611CB">
        <w:rPr>
          <w:sz w:val="28"/>
          <w:szCs w:val="28"/>
        </w:rPr>
        <w:t>а</w:t>
      </w:r>
      <w:r w:rsidR="0053108E" w:rsidRPr="001611CB">
        <w:rPr>
          <w:sz w:val="28"/>
          <w:szCs w:val="28"/>
        </w:rPr>
        <w:t xml:space="preserve">спределение </w:t>
      </w:r>
    </w:p>
    <w:p w:rsidR="0053108E" w:rsidRPr="001611CB" w:rsidRDefault="001547EA" w:rsidP="008216BA">
      <w:pPr>
        <w:tabs>
          <w:tab w:val="left" w:pos="1774"/>
          <w:tab w:val="right" w:pos="9638"/>
        </w:tabs>
        <w:jc w:val="center"/>
        <w:rPr>
          <w:sz w:val="28"/>
          <w:szCs w:val="28"/>
        </w:rPr>
      </w:pPr>
      <w:r w:rsidRPr="001611CB">
        <w:rPr>
          <w:sz w:val="28"/>
          <w:szCs w:val="28"/>
        </w:rPr>
        <w:t xml:space="preserve">объема </w:t>
      </w:r>
      <w:r w:rsidR="00E03382" w:rsidRPr="001611CB">
        <w:rPr>
          <w:sz w:val="28"/>
          <w:szCs w:val="28"/>
        </w:rPr>
        <w:t>бюджетных ассигнований</w:t>
      </w:r>
      <w:r w:rsidR="00624621">
        <w:rPr>
          <w:sz w:val="28"/>
          <w:szCs w:val="28"/>
        </w:rPr>
        <w:t xml:space="preserve"> </w:t>
      </w:r>
      <w:r w:rsidRPr="001611CB">
        <w:rPr>
          <w:sz w:val="28"/>
          <w:szCs w:val="28"/>
        </w:rPr>
        <w:t>н</w:t>
      </w:r>
      <w:r w:rsidR="00E03382" w:rsidRPr="001611CB">
        <w:rPr>
          <w:sz w:val="28"/>
          <w:szCs w:val="28"/>
        </w:rPr>
        <w:t>а</w:t>
      </w:r>
      <w:r w:rsidRPr="001611CB">
        <w:rPr>
          <w:sz w:val="28"/>
          <w:szCs w:val="28"/>
        </w:rPr>
        <w:t xml:space="preserve"> финансовое</w:t>
      </w:r>
      <w:r w:rsidR="00624621">
        <w:rPr>
          <w:sz w:val="28"/>
          <w:szCs w:val="28"/>
        </w:rPr>
        <w:t xml:space="preserve"> </w:t>
      </w:r>
      <w:r w:rsidRPr="001611CB">
        <w:rPr>
          <w:sz w:val="28"/>
          <w:szCs w:val="28"/>
        </w:rPr>
        <w:t>обеспечение</w:t>
      </w:r>
    </w:p>
    <w:p w:rsidR="005F3DCB" w:rsidRPr="001611CB" w:rsidRDefault="0053108E" w:rsidP="008216BA">
      <w:pPr>
        <w:tabs>
          <w:tab w:val="left" w:pos="1774"/>
          <w:tab w:val="right" w:pos="9638"/>
        </w:tabs>
        <w:jc w:val="center"/>
        <w:rPr>
          <w:sz w:val="28"/>
          <w:szCs w:val="28"/>
        </w:rPr>
      </w:pPr>
      <w:r w:rsidRPr="001611CB">
        <w:rPr>
          <w:sz w:val="28"/>
          <w:szCs w:val="28"/>
        </w:rPr>
        <w:t>р</w:t>
      </w:r>
      <w:r w:rsidR="00E03382" w:rsidRPr="001611CB">
        <w:rPr>
          <w:sz w:val="28"/>
          <w:szCs w:val="28"/>
        </w:rPr>
        <w:t>еализаци</w:t>
      </w:r>
      <w:r w:rsidR="001547EA" w:rsidRPr="001611CB">
        <w:rPr>
          <w:sz w:val="28"/>
          <w:szCs w:val="28"/>
        </w:rPr>
        <w:t>и</w:t>
      </w:r>
      <w:r w:rsidR="00624621">
        <w:rPr>
          <w:sz w:val="28"/>
          <w:szCs w:val="28"/>
        </w:rPr>
        <w:t xml:space="preserve"> </w:t>
      </w:r>
      <w:r w:rsidR="00E03382" w:rsidRPr="001611CB">
        <w:rPr>
          <w:sz w:val="28"/>
          <w:szCs w:val="28"/>
        </w:rPr>
        <w:t>муниципальных  программ</w:t>
      </w:r>
      <w:r w:rsidR="00624621">
        <w:rPr>
          <w:sz w:val="28"/>
          <w:szCs w:val="28"/>
        </w:rPr>
        <w:t xml:space="preserve"> </w:t>
      </w:r>
      <w:r w:rsidR="00504061" w:rsidRPr="001611CB">
        <w:rPr>
          <w:sz w:val="28"/>
          <w:szCs w:val="28"/>
        </w:rPr>
        <w:t>на</w:t>
      </w:r>
      <w:r w:rsidR="00E03382" w:rsidRPr="001611CB">
        <w:rPr>
          <w:sz w:val="28"/>
          <w:szCs w:val="28"/>
        </w:rPr>
        <w:t xml:space="preserve"> 20</w:t>
      </w:r>
      <w:r w:rsidR="000551B9" w:rsidRPr="001611CB">
        <w:rPr>
          <w:sz w:val="28"/>
          <w:szCs w:val="28"/>
        </w:rPr>
        <w:t>2</w:t>
      </w:r>
      <w:r w:rsidR="001611CB" w:rsidRPr="001611CB">
        <w:rPr>
          <w:sz w:val="28"/>
          <w:szCs w:val="28"/>
        </w:rPr>
        <w:t>2</w:t>
      </w:r>
      <w:r w:rsidR="00E03382" w:rsidRPr="001611CB">
        <w:rPr>
          <w:sz w:val="28"/>
          <w:szCs w:val="28"/>
        </w:rPr>
        <w:t xml:space="preserve"> год</w:t>
      </w:r>
    </w:p>
    <w:p w:rsidR="005F3DCB" w:rsidRPr="00AE1E67" w:rsidRDefault="005F3DCB" w:rsidP="0068107D">
      <w:pPr>
        <w:jc w:val="center"/>
      </w:pPr>
      <w:r w:rsidRPr="00AE1E67">
        <w:t>(руб.)</w:t>
      </w:r>
    </w:p>
    <w:tbl>
      <w:tblPr>
        <w:tblW w:w="9374" w:type="dxa"/>
        <w:tblInd w:w="90" w:type="dxa"/>
        <w:tblLook w:val="04A0"/>
      </w:tblPr>
      <w:tblGrid>
        <w:gridCol w:w="5547"/>
        <w:gridCol w:w="1842"/>
        <w:gridCol w:w="1985"/>
      </w:tblGrid>
      <w:tr w:rsidR="00190752" w:rsidRPr="00D0493F" w:rsidTr="00164274">
        <w:trPr>
          <w:trHeight w:val="541"/>
          <w:tblHeader/>
        </w:trPr>
        <w:tc>
          <w:tcPr>
            <w:tcW w:w="5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52" w:rsidRPr="00D0493F" w:rsidRDefault="00190752" w:rsidP="007076A5">
            <w:pPr>
              <w:rPr>
                <w:b/>
                <w:bCs/>
              </w:rPr>
            </w:pPr>
            <w:r w:rsidRPr="00D0493F">
              <w:rPr>
                <w:b/>
                <w:bCs/>
              </w:rPr>
              <w:t>Наименование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752" w:rsidRPr="00D0493F" w:rsidRDefault="00190752" w:rsidP="006962CA">
            <w:pPr>
              <w:jc w:val="center"/>
              <w:rPr>
                <w:b/>
                <w:bCs/>
              </w:rPr>
            </w:pPr>
            <w:r w:rsidRPr="00D0493F">
              <w:rPr>
                <w:b/>
                <w:bCs/>
              </w:rPr>
              <w:t>КЦСР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752" w:rsidRPr="00D0493F" w:rsidRDefault="00190752" w:rsidP="006962CA">
            <w:pPr>
              <w:jc w:val="center"/>
              <w:rPr>
                <w:b/>
                <w:bCs/>
              </w:rPr>
            </w:pPr>
            <w:r w:rsidRPr="00D0493F">
              <w:rPr>
                <w:b/>
                <w:bCs/>
              </w:rPr>
              <w:t>Сумма</w:t>
            </w:r>
          </w:p>
        </w:tc>
      </w:tr>
      <w:tr w:rsidR="00BB513F" w:rsidTr="000F2040">
        <w:trPr>
          <w:trHeight w:val="1124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"Безопасность" на 2020-2025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4100000000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21 641 654,53</w:t>
            </w:r>
          </w:p>
        </w:tc>
      </w:tr>
      <w:tr w:rsidR="00BB513F" w:rsidTr="000F2040">
        <w:trPr>
          <w:trHeight w:val="984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r>
              <w:t>Подпрограмма "Предупреждение и ликвидация ЧС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4110000000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12 823 854,53</w:t>
            </w:r>
          </w:p>
        </w:tc>
      </w:tr>
      <w:tr w:rsidR="00BB513F" w:rsidTr="000F2040">
        <w:trPr>
          <w:trHeight w:val="842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r>
              <w:t>Подпрограмма "Профилактика терроризма и экстремизма"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4120000000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3 047 800,00</w:t>
            </w:r>
          </w:p>
        </w:tc>
      </w:tr>
      <w:tr w:rsidR="00BB513F" w:rsidTr="000F2040">
        <w:trPr>
          <w:trHeight w:val="84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r>
              <w:t>Подпрограмма "Пожарная безопасность"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4130000000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5 770 000,00</w:t>
            </w:r>
          </w:p>
        </w:tc>
      </w:tr>
      <w:tr w:rsidR="00BB513F" w:rsidTr="000F2040">
        <w:trPr>
          <w:trHeight w:val="83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"Охрана труда"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7 162 600,00</w:t>
            </w:r>
          </w:p>
        </w:tc>
      </w:tr>
      <w:tr w:rsidR="00BB513F" w:rsidTr="000F2040">
        <w:trPr>
          <w:trHeight w:val="69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r>
              <w:t>Подпрограмма "Развитие охраны труда в Тайшетском районе " на 2020 –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4210000000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1 552 200,00</w:t>
            </w:r>
          </w:p>
        </w:tc>
      </w:tr>
      <w:tr w:rsidR="00BB513F" w:rsidTr="000F2040">
        <w:trPr>
          <w:trHeight w:val="113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bookmarkStart w:id="0" w:name="RANGE!A19"/>
            <w:r>
              <w:t>Подпрограмма "Улучшение условий и охраны труда в учреждениях, подведомственных Управлению образования администрации Тайшетского района" на 2020-2025 годы</w:t>
            </w:r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4220000000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4 528 000,00</w:t>
            </w:r>
          </w:p>
        </w:tc>
      </w:tr>
      <w:tr w:rsidR="00BB513F" w:rsidTr="000F2040">
        <w:trPr>
          <w:trHeight w:val="141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outlineLvl w:val="0"/>
            </w:pPr>
            <w:r>
              <w:t>Подпрограмма "Улучшение условий и охраны труда в учреждениях, подведомственных Управлению культуры, спорта и молодежной политики администрации Тайшетского района" на 2020 –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outlineLvl w:val="0"/>
            </w:pPr>
            <w:r>
              <w:t>4230000000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outlineLvl w:val="0"/>
            </w:pPr>
            <w:r>
              <w:t>1 082 400,00</w:t>
            </w:r>
          </w:p>
        </w:tc>
      </w:tr>
      <w:tr w:rsidR="00BB513F" w:rsidTr="000F2040">
        <w:trPr>
          <w:trHeight w:val="170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"Градостроительная политика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3F" w:rsidRDefault="00BB51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2 381 900,00</w:t>
            </w:r>
          </w:p>
        </w:tc>
      </w:tr>
      <w:tr w:rsidR="00281F88" w:rsidTr="000F2040">
        <w:trPr>
          <w:trHeight w:val="113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муниципального образования "Тайшетский район" "Молодым семьям - доступное жильё"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11 095 903,80</w:t>
            </w:r>
          </w:p>
        </w:tc>
      </w:tr>
      <w:tr w:rsidR="00281F88" w:rsidTr="000F2040">
        <w:trPr>
          <w:trHeight w:val="1564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"Охрана окружающей среды и обеспечение экологической безопасности в Тайшетском районе" на 2018-2023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59 600,00</w:t>
            </w:r>
          </w:p>
        </w:tc>
      </w:tr>
      <w:tr w:rsidR="00281F88" w:rsidTr="000F2040">
        <w:trPr>
          <w:trHeight w:val="126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outlineLvl w:val="0"/>
            </w:pPr>
            <w:r>
              <w:t>Подпрограмма "Охрана окружающей среды на территории Тайшетского района" на 2018-2023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outlineLvl w:val="0"/>
            </w:pPr>
            <w:r>
              <w:t>4710000000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outlineLvl w:val="0"/>
            </w:pPr>
            <w:r>
              <w:t>59 600,00</w:t>
            </w:r>
          </w:p>
        </w:tc>
      </w:tr>
      <w:tr w:rsidR="00281F88" w:rsidTr="000F2040">
        <w:trPr>
          <w:trHeight w:val="1407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сельского хозяйства и регулирования рынков сельскохозяйственной продукции, сырья и продовольствия"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112 000,00</w:t>
            </w:r>
          </w:p>
        </w:tc>
      </w:tr>
      <w:tr w:rsidR="00281F88" w:rsidTr="000F2040">
        <w:trPr>
          <w:trHeight w:val="94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outlineLvl w:val="0"/>
            </w:pPr>
            <w:r>
              <w:t>Подпрограмма "Развитие сельского хозяйства"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outlineLvl w:val="0"/>
            </w:pPr>
            <w:r>
              <w:t>4810000000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outlineLvl w:val="0"/>
            </w:pPr>
            <w:r>
              <w:t>112 000,00</w:t>
            </w:r>
          </w:p>
        </w:tc>
      </w:tr>
      <w:tr w:rsidR="00281F88" w:rsidTr="000F2040">
        <w:trPr>
          <w:trHeight w:val="172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"Управление муниципальными финансами в муниципальном образовании "Тайшетский район"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F88" w:rsidRDefault="00281F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246 187 033,42</w:t>
            </w:r>
          </w:p>
        </w:tc>
      </w:tr>
      <w:tr w:rsidR="00A2750B" w:rsidTr="000F2040">
        <w:trPr>
          <w:trHeight w:val="984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outlineLvl w:val="0"/>
            </w:pPr>
            <w:r>
              <w:t>Подпрограмма "Управление муниципальными финансами, организация составления и исполнения бюджета" на 2020 –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jc w:val="center"/>
              <w:outlineLvl w:val="0"/>
            </w:pPr>
            <w:r>
              <w:t>8110000000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B" w:rsidRDefault="00A2750B">
            <w:pPr>
              <w:jc w:val="center"/>
              <w:outlineLvl w:val="0"/>
            </w:pPr>
            <w:r>
              <w:t>36 449 318,86</w:t>
            </w:r>
          </w:p>
        </w:tc>
      </w:tr>
      <w:tr w:rsidR="00A2750B" w:rsidTr="000F2040">
        <w:trPr>
          <w:trHeight w:val="126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outlineLvl w:val="0"/>
            </w:pPr>
            <w:r>
              <w:t>Подпрограмма "Организация и осуществление внутреннего муниципального финансового контроля и контроля в сфере закупок" на 2020 –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jc w:val="center"/>
              <w:outlineLvl w:val="0"/>
            </w:pPr>
            <w:r>
              <w:t>8120000000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B" w:rsidRDefault="00A2750B">
            <w:pPr>
              <w:jc w:val="center"/>
              <w:outlineLvl w:val="0"/>
            </w:pPr>
            <w:r>
              <w:t>4 655 714,56</w:t>
            </w:r>
          </w:p>
        </w:tc>
      </w:tr>
      <w:tr w:rsidR="00A2750B" w:rsidTr="000F2040">
        <w:trPr>
          <w:trHeight w:val="1541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outlineLvl w:val="0"/>
            </w:pPr>
            <w:r>
              <w:t>Подпрограмма "Создание условий для эффективного и ответственного управления муниципальными финансами, повышение устойчивости муниципальных образований Тайшетского района" на 2020 –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50B" w:rsidRDefault="00A2750B">
            <w:pPr>
              <w:jc w:val="center"/>
              <w:outlineLvl w:val="0"/>
            </w:pPr>
            <w:r>
              <w:t>8130000000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B" w:rsidRDefault="00A2750B">
            <w:pPr>
              <w:jc w:val="center"/>
              <w:outlineLvl w:val="0"/>
            </w:pPr>
            <w:r>
              <w:t>205 082 000,00</w:t>
            </w:r>
          </w:p>
        </w:tc>
      </w:tr>
      <w:tr w:rsidR="00427984" w:rsidTr="000F2040">
        <w:trPr>
          <w:trHeight w:val="154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экономического потенциала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119 500,00</w:t>
            </w:r>
          </w:p>
        </w:tc>
      </w:tr>
      <w:tr w:rsidR="00427984" w:rsidTr="000F2040">
        <w:trPr>
          <w:trHeight w:val="113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"Инвестиционная привлекательность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8210000000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47 600,00</w:t>
            </w:r>
          </w:p>
        </w:tc>
      </w:tr>
      <w:tr w:rsidR="00427984" w:rsidTr="000F2040">
        <w:trPr>
          <w:trHeight w:val="126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lastRenderedPageBreak/>
              <w:t>Подпрограмма "Развитие потребительского рынка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8230000000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64 800,00</w:t>
            </w:r>
          </w:p>
        </w:tc>
      </w:tr>
      <w:tr w:rsidR="00427984" w:rsidTr="000F2040">
        <w:trPr>
          <w:trHeight w:val="63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туризма"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8240000000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7 100,00</w:t>
            </w:r>
          </w:p>
        </w:tc>
      </w:tr>
      <w:tr w:rsidR="00427984" w:rsidTr="000F2040">
        <w:trPr>
          <w:trHeight w:val="108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образования 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2 145 018 110,75</w:t>
            </w:r>
          </w:p>
        </w:tc>
      </w:tr>
      <w:tr w:rsidR="00427984" w:rsidTr="000F2040">
        <w:trPr>
          <w:trHeight w:val="699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системы дошкольного, общего и дополнительного образования"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8310000000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1 501 088 771,90</w:t>
            </w:r>
          </w:p>
        </w:tc>
      </w:tr>
      <w:tr w:rsidR="00427984" w:rsidTr="000F2040">
        <w:trPr>
          <w:trHeight w:val="994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системы выявления и поддержки способностей и талантов у обучающихся"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8320000000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2 025 000,00</w:t>
            </w:r>
          </w:p>
        </w:tc>
      </w:tr>
      <w:tr w:rsidR="00427984" w:rsidTr="000F2040">
        <w:trPr>
          <w:trHeight w:val="98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"Обеспечение реализации муниципальной программы "Развитие образования"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8330000000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68 639 900,00</w:t>
            </w:r>
          </w:p>
        </w:tc>
      </w:tr>
      <w:tr w:rsidR="00427984" w:rsidTr="000F2040">
        <w:trPr>
          <w:trHeight w:val="98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материально-технической базы образовательных организаций" на 2020-2025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8340000000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573 264 438,85</w:t>
            </w:r>
          </w:p>
        </w:tc>
      </w:tr>
      <w:tr w:rsidR="00427984" w:rsidTr="000F2040">
        <w:trPr>
          <w:trHeight w:val="113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культуры, спорта и молодежной политики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234 385 822,35</w:t>
            </w:r>
          </w:p>
        </w:tc>
      </w:tr>
      <w:tr w:rsidR="00427984" w:rsidTr="000F2040">
        <w:trPr>
          <w:trHeight w:val="872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и сохранение культуры"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8410000000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131 108 984,43</w:t>
            </w:r>
          </w:p>
        </w:tc>
      </w:tr>
      <w:tr w:rsidR="00427984" w:rsidTr="000F2040">
        <w:trPr>
          <w:trHeight w:val="701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"Развитие физической культуры и спорта"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8420000000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44 748 033,92</w:t>
            </w:r>
          </w:p>
        </w:tc>
      </w:tr>
      <w:tr w:rsidR="00427984" w:rsidTr="000F2040">
        <w:trPr>
          <w:trHeight w:val="838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outlineLvl w:val="0"/>
            </w:pPr>
            <w:r>
              <w:t>Подпрограмма "Молодежь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984" w:rsidRDefault="00427984">
            <w:pPr>
              <w:jc w:val="center"/>
              <w:outlineLvl w:val="0"/>
            </w:pPr>
            <w:r>
              <w:t>8430000000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984" w:rsidRDefault="00427984">
            <w:pPr>
              <w:jc w:val="center"/>
              <w:outlineLvl w:val="0"/>
            </w:pPr>
            <w:r>
              <w:t>72 000,00</w:t>
            </w:r>
          </w:p>
        </w:tc>
      </w:tr>
      <w:tr w:rsidR="00823E54" w:rsidTr="000F2040">
        <w:trPr>
          <w:trHeight w:val="1842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4" w:rsidRDefault="00823E54">
            <w:pPr>
              <w:outlineLvl w:val="0"/>
            </w:pPr>
            <w:r>
              <w:t>Подпрограмма "Обеспечение реализации муниципальной программы "Развитие культуры, спорта и молодежной политики" на 2020-2025 годы и прочие мероприятия в области культуры, спорта и молодежной политики"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4" w:rsidRDefault="00823E54">
            <w:pPr>
              <w:jc w:val="center"/>
              <w:outlineLvl w:val="0"/>
            </w:pPr>
            <w:r>
              <w:t>8440000000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E54" w:rsidRDefault="00823E54">
            <w:pPr>
              <w:jc w:val="center"/>
              <w:outlineLvl w:val="0"/>
            </w:pPr>
            <w:r>
              <w:t>33 810 600,00</w:t>
            </w:r>
          </w:p>
        </w:tc>
      </w:tr>
      <w:tr w:rsidR="00823E54" w:rsidTr="000F2040">
        <w:trPr>
          <w:trHeight w:val="1847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4" w:rsidRDefault="00823E54">
            <w:pPr>
              <w:outlineLvl w:val="0"/>
            </w:pPr>
            <w:r>
              <w:t>Подпрограмма "Развитие и укрепление материально-технической базы учреждений культуры и дополнительного образования сферы культуры и спорта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4" w:rsidRDefault="00823E54">
            <w:pPr>
              <w:jc w:val="center"/>
              <w:outlineLvl w:val="0"/>
            </w:pPr>
            <w:r>
              <w:t>8450000000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E54" w:rsidRDefault="00823E54">
            <w:pPr>
              <w:jc w:val="center"/>
              <w:outlineLvl w:val="0"/>
            </w:pPr>
            <w:r>
              <w:t>24 646 204,00</w:t>
            </w:r>
          </w:p>
        </w:tc>
      </w:tr>
      <w:tr w:rsidR="00443A5E" w:rsidTr="000F2040">
        <w:trPr>
          <w:trHeight w:val="170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муниципального образования "Тайшетский район" "Социальная поддержка отдельных категорий населения муниципального образования "Тайшетский район"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218 586 600,00</w:t>
            </w:r>
          </w:p>
        </w:tc>
      </w:tr>
      <w:tr w:rsidR="00443A5E" w:rsidTr="000F2040">
        <w:trPr>
          <w:trHeight w:val="126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"Повышение эффективности и усиление адресной направленности мер по социальной защите отдельных категорий населения"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8510000000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195 885 000,00</w:t>
            </w:r>
          </w:p>
        </w:tc>
      </w:tr>
      <w:tr w:rsidR="00443A5E" w:rsidTr="000F2040">
        <w:trPr>
          <w:trHeight w:val="94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"Социальная поддержка отдельных категорий граждан"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8520000000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13 010 500,00</w:t>
            </w:r>
          </w:p>
        </w:tc>
      </w:tr>
      <w:tr w:rsidR="00443A5E" w:rsidTr="000F2040">
        <w:trPr>
          <w:trHeight w:val="94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"Поддержка социально ориентированных некоммерческих организаций"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8530000000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70 000,00</w:t>
            </w:r>
          </w:p>
        </w:tc>
      </w:tr>
      <w:tr w:rsidR="00443A5E" w:rsidTr="000F2040">
        <w:trPr>
          <w:trHeight w:val="94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"Доступная среда для инвалидов и других маломобильных групп населения"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8540000000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472 600,00</w:t>
            </w:r>
          </w:p>
        </w:tc>
      </w:tr>
      <w:tr w:rsidR="00443A5E" w:rsidTr="000F2040">
        <w:trPr>
          <w:trHeight w:val="1392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"Организация отдыха и оздоровления обучающихся в образовательных организациях муниципального образования "Тайшетский район" в каникулярное время" на 2020 - 2025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8550000000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9 148 500,00</w:t>
            </w:r>
          </w:p>
        </w:tc>
      </w:tr>
      <w:tr w:rsidR="00443A5E" w:rsidTr="000F2040">
        <w:trPr>
          <w:trHeight w:val="1397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"Муниципальное управление"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112 954 302,20</w:t>
            </w:r>
          </w:p>
        </w:tc>
      </w:tr>
      <w:tr w:rsidR="00443A5E" w:rsidTr="000F2040">
        <w:trPr>
          <w:trHeight w:val="1559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"Повышение эффективности управления муниципальным имуществом муниципального образования "Тайшетский район"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39 941 708,16</w:t>
            </w:r>
          </w:p>
        </w:tc>
      </w:tr>
      <w:tr w:rsidR="00443A5E" w:rsidTr="000F2040">
        <w:trPr>
          <w:trHeight w:val="126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outlineLvl w:val="0"/>
            </w:pPr>
            <w:r>
              <w:t>Подпрограмма "Совершенствование системы учета и содержание объектов муниципальной собственности муниципального образования "Тайшетский район"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5E" w:rsidRDefault="00443A5E">
            <w:pPr>
              <w:jc w:val="center"/>
              <w:outlineLvl w:val="0"/>
            </w:pPr>
            <w:r>
              <w:t>8710000000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5E" w:rsidRDefault="00443A5E">
            <w:pPr>
              <w:jc w:val="center"/>
              <w:outlineLvl w:val="0"/>
            </w:pPr>
            <w:r>
              <w:t>3 189 500,00</w:t>
            </w:r>
          </w:p>
        </w:tc>
      </w:tr>
      <w:tr w:rsidR="00CF51E0" w:rsidTr="000F2040">
        <w:trPr>
          <w:trHeight w:val="707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E0" w:rsidRDefault="00CF51E0">
            <w:pPr>
              <w:outlineLvl w:val="0"/>
            </w:pPr>
            <w:r>
              <w:t>Подпрограмма "Исполнение полномочий в области жилищных отношений"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E0" w:rsidRDefault="00CF51E0">
            <w:pPr>
              <w:jc w:val="center"/>
              <w:outlineLvl w:val="0"/>
            </w:pPr>
            <w:r>
              <w:t>8720000000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E0" w:rsidRDefault="00CF51E0">
            <w:pPr>
              <w:jc w:val="center"/>
              <w:outlineLvl w:val="0"/>
            </w:pPr>
            <w:r>
              <w:t>4 001 600,00</w:t>
            </w:r>
          </w:p>
        </w:tc>
      </w:tr>
      <w:tr w:rsidR="00CF51E0" w:rsidTr="000F2040">
        <w:trPr>
          <w:trHeight w:val="94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E0" w:rsidRDefault="00CF51E0">
            <w:pPr>
              <w:outlineLvl w:val="0"/>
            </w:pPr>
            <w:r>
              <w:t>Подпрограмма "Исполнение полномочий в области земельных отношений"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1E0" w:rsidRDefault="00CF51E0">
            <w:pPr>
              <w:jc w:val="center"/>
              <w:outlineLvl w:val="0"/>
            </w:pPr>
            <w:r>
              <w:t>8730000000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1E0" w:rsidRDefault="00CF51E0">
            <w:pPr>
              <w:jc w:val="center"/>
              <w:outlineLvl w:val="0"/>
            </w:pPr>
            <w:r>
              <w:t>1 301 000,00</w:t>
            </w:r>
          </w:p>
        </w:tc>
      </w:tr>
      <w:tr w:rsidR="00A70D90" w:rsidTr="000F2040">
        <w:trPr>
          <w:trHeight w:val="189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outlineLvl w:val="0"/>
            </w:pPr>
            <w:r>
              <w:lastRenderedPageBreak/>
              <w:t>Подпрограмма "Обеспечение деятельности Комитета по управлению муниципальным имуществом, строительству, архитектуре и жилищно-коммунальному хозяйству администрации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jc w:val="center"/>
              <w:outlineLvl w:val="0"/>
            </w:pPr>
            <w:r>
              <w:t>8740000000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D90" w:rsidRDefault="00A70D90">
            <w:pPr>
              <w:jc w:val="center"/>
              <w:outlineLvl w:val="0"/>
            </w:pPr>
            <w:r>
              <w:t>31 449 608,16</w:t>
            </w:r>
          </w:p>
        </w:tc>
      </w:tr>
      <w:tr w:rsidR="00A70D90" w:rsidTr="000F2040">
        <w:trPr>
          <w:trHeight w:val="952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"Развитие дорожного хозяйства"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D90" w:rsidRDefault="00A70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11 484 000,16</w:t>
            </w:r>
          </w:p>
        </w:tc>
      </w:tr>
      <w:tr w:rsidR="00A70D90" w:rsidTr="000F2040">
        <w:trPr>
          <w:trHeight w:val="63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outlineLvl w:val="0"/>
            </w:pPr>
            <w:r>
              <w:t>Подпрограмма "Развитие дорожной инфраструктуры"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jc w:val="center"/>
              <w:outlineLvl w:val="0"/>
            </w:pPr>
            <w:r>
              <w:t>8810000000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D90" w:rsidRDefault="00A70D90">
            <w:pPr>
              <w:jc w:val="center"/>
              <w:outlineLvl w:val="0"/>
            </w:pPr>
            <w:r>
              <w:t>9 759 020,16</w:t>
            </w:r>
          </w:p>
        </w:tc>
        <w:bookmarkStart w:id="1" w:name="_GoBack"/>
        <w:bookmarkEnd w:id="1"/>
      </w:tr>
      <w:tr w:rsidR="00A70D90" w:rsidTr="000F2040">
        <w:trPr>
          <w:trHeight w:val="630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outlineLvl w:val="0"/>
            </w:pPr>
            <w:r>
              <w:t>Подпрограмма "Безопасность дорожного движения"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jc w:val="center"/>
              <w:outlineLvl w:val="0"/>
            </w:pPr>
            <w:r>
              <w:t>8820000000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D90" w:rsidRDefault="00A70D90">
            <w:pPr>
              <w:jc w:val="center"/>
              <w:outlineLvl w:val="0"/>
            </w:pPr>
            <w:r>
              <w:t>1 724 980,00</w:t>
            </w:r>
          </w:p>
        </w:tc>
      </w:tr>
      <w:tr w:rsidR="00A70D90" w:rsidTr="000F2040">
        <w:trPr>
          <w:trHeight w:val="1821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"Тайшетский район" "Обеспечение общественной безопасности, профилактики правонарушений и социального сиротства на территории Тайшетского района" на 2020-2025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90" w:rsidRDefault="00A70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8900000000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D90" w:rsidRDefault="00A70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2 581 600,00</w:t>
            </w:r>
          </w:p>
        </w:tc>
      </w:tr>
      <w:tr w:rsidR="00A70D90" w:rsidTr="000F2040">
        <w:trPr>
          <w:trHeight w:val="415"/>
        </w:trPr>
        <w:tc>
          <w:tcPr>
            <w:tcW w:w="5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D90" w:rsidRDefault="00A70D9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D90" w:rsidRDefault="00A70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4A1" w:rsidRDefault="007844A1" w:rsidP="007844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3 053 712 335,37</w:t>
            </w:r>
          </w:p>
          <w:p w:rsidR="00A70D90" w:rsidRDefault="00A70D90">
            <w:pPr>
              <w:jc w:val="right"/>
              <w:rPr>
                <w:b/>
                <w:bCs/>
              </w:rPr>
            </w:pPr>
          </w:p>
        </w:tc>
      </w:tr>
    </w:tbl>
    <w:p w:rsidR="00164274" w:rsidRDefault="00164274" w:rsidP="005F7CB6">
      <w:pPr>
        <w:ind w:left="2124" w:hanging="1131"/>
        <w:jc w:val="both"/>
      </w:pPr>
    </w:p>
    <w:p w:rsidR="001611CB" w:rsidRDefault="001611CB" w:rsidP="005F7CB6">
      <w:pPr>
        <w:ind w:left="2124" w:hanging="1131"/>
        <w:jc w:val="both"/>
      </w:pPr>
    </w:p>
    <w:p w:rsidR="001611CB" w:rsidRDefault="001611CB" w:rsidP="005F7CB6">
      <w:pPr>
        <w:ind w:left="2124" w:hanging="1131"/>
        <w:jc w:val="both"/>
      </w:pPr>
    </w:p>
    <w:p w:rsidR="001611CB" w:rsidRDefault="001611CB" w:rsidP="005F7CB6">
      <w:pPr>
        <w:ind w:left="2124" w:hanging="1131"/>
        <w:jc w:val="both"/>
      </w:pPr>
    </w:p>
    <w:p w:rsidR="00EB0982" w:rsidRPr="00307636" w:rsidRDefault="005F7CB6" w:rsidP="005F7CB6">
      <w:pPr>
        <w:ind w:left="2124" w:hanging="1131"/>
        <w:jc w:val="both"/>
      </w:pPr>
      <w:r>
        <w:t>Н</w:t>
      </w:r>
      <w:r w:rsidR="00EB0982">
        <w:t xml:space="preserve">ачальникФинансового управления                                        </w:t>
      </w:r>
    </w:p>
    <w:p w:rsidR="00EB0982" w:rsidRPr="00663875" w:rsidRDefault="005F7CB6" w:rsidP="005F7CB6">
      <w:pPr>
        <w:ind w:firstLine="993"/>
        <w:jc w:val="both"/>
      </w:pPr>
      <w:r>
        <w:t>администрации Тайшетского района                         О.В. Фокина</w:t>
      </w:r>
    </w:p>
    <w:p w:rsidR="00E03382" w:rsidRPr="00B51E8D" w:rsidRDefault="00E03382" w:rsidP="00AE1E67">
      <w:pPr>
        <w:rPr>
          <w:sz w:val="28"/>
          <w:szCs w:val="28"/>
        </w:rPr>
      </w:pPr>
    </w:p>
    <w:sectPr w:rsidR="00E03382" w:rsidRPr="00B51E8D" w:rsidSect="00AE1E67">
      <w:headerReference w:type="default" r:id="rId7"/>
      <w:pgSz w:w="11906" w:h="16838"/>
      <w:pgMar w:top="709" w:right="567" w:bottom="426" w:left="1701" w:header="284" w:footer="25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CC4" w:rsidRDefault="00274CC4" w:rsidP="007E2876">
      <w:r>
        <w:separator/>
      </w:r>
    </w:p>
  </w:endnote>
  <w:endnote w:type="continuationSeparator" w:id="1">
    <w:p w:rsidR="00274CC4" w:rsidRDefault="00274CC4" w:rsidP="007E2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CC4" w:rsidRDefault="00274CC4" w:rsidP="007E2876">
      <w:r>
        <w:separator/>
      </w:r>
    </w:p>
  </w:footnote>
  <w:footnote w:type="continuationSeparator" w:id="1">
    <w:p w:rsidR="00274CC4" w:rsidRDefault="00274CC4" w:rsidP="007E2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FCF" w:rsidRDefault="004E2264">
    <w:pPr>
      <w:pStyle w:val="a3"/>
      <w:jc w:val="center"/>
    </w:pPr>
    <w:r>
      <w:fldChar w:fldCharType="begin"/>
    </w:r>
    <w:r w:rsidR="00C443E4">
      <w:instrText xml:space="preserve"> PAGE   \* MERGEFORMAT </w:instrText>
    </w:r>
    <w:r>
      <w:fldChar w:fldCharType="separate"/>
    </w:r>
    <w:r w:rsidR="0079487D">
      <w:rPr>
        <w:noProof/>
      </w:rPr>
      <w:t>2</w:t>
    </w:r>
    <w:r>
      <w:rPr>
        <w:noProof/>
      </w:rPr>
      <w:fldChar w:fldCharType="end"/>
    </w:r>
  </w:p>
  <w:p w:rsidR="003457D2" w:rsidRDefault="003457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0EA2"/>
    <w:rsid w:val="000009E2"/>
    <w:rsid w:val="000059B8"/>
    <w:rsid w:val="0000652E"/>
    <w:rsid w:val="00016D4E"/>
    <w:rsid w:val="000175C8"/>
    <w:rsid w:val="0004293E"/>
    <w:rsid w:val="00042E54"/>
    <w:rsid w:val="0004437C"/>
    <w:rsid w:val="000551B9"/>
    <w:rsid w:val="0005612F"/>
    <w:rsid w:val="00056C3E"/>
    <w:rsid w:val="0007359F"/>
    <w:rsid w:val="000746C2"/>
    <w:rsid w:val="00076E5C"/>
    <w:rsid w:val="0008538F"/>
    <w:rsid w:val="00086931"/>
    <w:rsid w:val="00086DE2"/>
    <w:rsid w:val="00092059"/>
    <w:rsid w:val="00092487"/>
    <w:rsid w:val="000A187C"/>
    <w:rsid w:val="000B3F5E"/>
    <w:rsid w:val="000B5D79"/>
    <w:rsid w:val="000C33C6"/>
    <w:rsid w:val="000C44E2"/>
    <w:rsid w:val="000D5556"/>
    <w:rsid w:val="000D75F2"/>
    <w:rsid w:val="000F2040"/>
    <w:rsid w:val="000F6CBE"/>
    <w:rsid w:val="001011F6"/>
    <w:rsid w:val="00130FE1"/>
    <w:rsid w:val="00131993"/>
    <w:rsid w:val="001425F6"/>
    <w:rsid w:val="001467A9"/>
    <w:rsid w:val="001547EA"/>
    <w:rsid w:val="00154939"/>
    <w:rsid w:val="001611CB"/>
    <w:rsid w:val="001611D0"/>
    <w:rsid w:val="001635C5"/>
    <w:rsid w:val="00164274"/>
    <w:rsid w:val="00180EC7"/>
    <w:rsid w:val="0018332E"/>
    <w:rsid w:val="001875C2"/>
    <w:rsid w:val="00190752"/>
    <w:rsid w:val="00193260"/>
    <w:rsid w:val="001A2ABB"/>
    <w:rsid w:val="001A7FEB"/>
    <w:rsid w:val="001B5A2D"/>
    <w:rsid w:val="001C19BB"/>
    <w:rsid w:val="001C3824"/>
    <w:rsid w:val="001C6419"/>
    <w:rsid w:val="001D1A7A"/>
    <w:rsid w:val="001D3545"/>
    <w:rsid w:val="001E3B74"/>
    <w:rsid w:val="001E4047"/>
    <w:rsid w:val="00202878"/>
    <w:rsid w:val="0021268B"/>
    <w:rsid w:val="00212959"/>
    <w:rsid w:val="00212F6D"/>
    <w:rsid w:val="002150C7"/>
    <w:rsid w:val="002237A3"/>
    <w:rsid w:val="002439FA"/>
    <w:rsid w:val="002442D1"/>
    <w:rsid w:val="00250BBB"/>
    <w:rsid w:val="00253A1A"/>
    <w:rsid w:val="00254CC3"/>
    <w:rsid w:val="0026321F"/>
    <w:rsid w:val="00274CC4"/>
    <w:rsid w:val="00281F88"/>
    <w:rsid w:val="00282AA1"/>
    <w:rsid w:val="00284AF0"/>
    <w:rsid w:val="002864F8"/>
    <w:rsid w:val="002875BC"/>
    <w:rsid w:val="00294F40"/>
    <w:rsid w:val="00296972"/>
    <w:rsid w:val="002B11E9"/>
    <w:rsid w:val="002B42E9"/>
    <w:rsid w:val="002C09D9"/>
    <w:rsid w:val="002D660F"/>
    <w:rsid w:val="002E22BA"/>
    <w:rsid w:val="002E3681"/>
    <w:rsid w:val="002E70E2"/>
    <w:rsid w:val="003167CA"/>
    <w:rsid w:val="0032635B"/>
    <w:rsid w:val="0033482C"/>
    <w:rsid w:val="003350B0"/>
    <w:rsid w:val="003457D2"/>
    <w:rsid w:val="0034687A"/>
    <w:rsid w:val="003600BD"/>
    <w:rsid w:val="00372F05"/>
    <w:rsid w:val="00373176"/>
    <w:rsid w:val="0038797A"/>
    <w:rsid w:val="00387A83"/>
    <w:rsid w:val="0039521A"/>
    <w:rsid w:val="003978CF"/>
    <w:rsid w:val="003A3BDC"/>
    <w:rsid w:val="003A65F0"/>
    <w:rsid w:val="003B3DD6"/>
    <w:rsid w:val="003B7BD0"/>
    <w:rsid w:val="003B7F89"/>
    <w:rsid w:val="003D267A"/>
    <w:rsid w:val="003D573C"/>
    <w:rsid w:val="003D6BF0"/>
    <w:rsid w:val="003E1F6C"/>
    <w:rsid w:val="003E5E34"/>
    <w:rsid w:val="003F0C94"/>
    <w:rsid w:val="003F59E0"/>
    <w:rsid w:val="0040028E"/>
    <w:rsid w:val="00400892"/>
    <w:rsid w:val="00402829"/>
    <w:rsid w:val="0040454F"/>
    <w:rsid w:val="0040577E"/>
    <w:rsid w:val="00410E62"/>
    <w:rsid w:val="00421ACA"/>
    <w:rsid w:val="00427984"/>
    <w:rsid w:val="0043287A"/>
    <w:rsid w:val="00437294"/>
    <w:rsid w:val="00443A5E"/>
    <w:rsid w:val="00445DED"/>
    <w:rsid w:val="0046741F"/>
    <w:rsid w:val="00467B95"/>
    <w:rsid w:val="004717F3"/>
    <w:rsid w:val="004757A8"/>
    <w:rsid w:val="004808A3"/>
    <w:rsid w:val="0048290B"/>
    <w:rsid w:val="004A46D5"/>
    <w:rsid w:val="004B14A3"/>
    <w:rsid w:val="004B6F1E"/>
    <w:rsid w:val="004D061F"/>
    <w:rsid w:val="004D0ABB"/>
    <w:rsid w:val="004D1619"/>
    <w:rsid w:val="004D1C8A"/>
    <w:rsid w:val="004E2100"/>
    <w:rsid w:val="004E2264"/>
    <w:rsid w:val="004E6B74"/>
    <w:rsid w:val="004F28B5"/>
    <w:rsid w:val="004F3E54"/>
    <w:rsid w:val="00504061"/>
    <w:rsid w:val="00527BF0"/>
    <w:rsid w:val="0053108E"/>
    <w:rsid w:val="005357EE"/>
    <w:rsid w:val="0054478A"/>
    <w:rsid w:val="00550FAC"/>
    <w:rsid w:val="00564CEA"/>
    <w:rsid w:val="00566CC5"/>
    <w:rsid w:val="00574C08"/>
    <w:rsid w:val="00575407"/>
    <w:rsid w:val="005774F6"/>
    <w:rsid w:val="005A36F5"/>
    <w:rsid w:val="005A74A7"/>
    <w:rsid w:val="005B5C2E"/>
    <w:rsid w:val="005C1C24"/>
    <w:rsid w:val="005C5ECA"/>
    <w:rsid w:val="005C6EB3"/>
    <w:rsid w:val="005D490D"/>
    <w:rsid w:val="005D6D38"/>
    <w:rsid w:val="005E322E"/>
    <w:rsid w:val="005E3960"/>
    <w:rsid w:val="005E3CD1"/>
    <w:rsid w:val="005E52FA"/>
    <w:rsid w:val="005F0473"/>
    <w:rsid w:val="005F144B"/>
    <w:rsid w:val="005F3DCB"/>
    <w:rsid w:val="005F6982"/>
    <w:rsid w:val="005F75C7"/>
    <w:rsid w:val="005F7CB6"/>
    <w:rsid w:val="00611DA6"/>
    <w:rsid w:val="00612739"/>
    <w:rsid w:val="00615879"/>
    <w:rsid w:val="00624621"/>
    <w:rsid w:val="0062780D"/>
    <w:rsid w:val="00630910"/>
    <w:rsid w:val="00635807"/>
    <w:rsid w:val="006373D9"/>
    <w:rsid w:val="00640112"/>
    <w:rsid w:val="00652B11"/>
    <w:rsid w:val="00664F1A"/>
    <w:rsid w:val="00665017"/>
    <w:rsid w:val="00666C36"/>
    <w:rsid w:val="0067124B"/>
    <w:rsid w:val="00677290"/>
    <w:rsid w:val="0068107D"/>
    <w:rsid w:val="00681213"/>
    <w:rsid w:val="00682CE1"/>
    <w:rsid w:val="00684F32"/>
    <w:rsid w:val="006864B1"/>
    <w:rsid w:val="00693B0D"/>
    <w:rsid w:val="006962CA"/>
    <w:rsid w:val="006B1C56"/>
    <w:rsid w:val="006F4E0D"/>
    <w:rsid w:val="006F512B"/>
    <w:rsid w:val="007039A0"/>
    <w:rsid w:val="007076A5"/>
    <w:rsid w:val="007130DF"/>
    <w:rsid w:val="007137B4"/>
    <w:rsid w:val="0072385C"/>
    <w:rsid w:val="007240E5"/>
    <w:rsid w:val="00737F4F"/>
    <w:rsid w:val="00747F4B"/>
    <w:rsid w:val="00752625"/>
    <w:rsid w:val="00755143"/>
    <w:rsid w:val="00766594"/>
    <w:rsid w:val="007745C3"/>
    <w:rsid w:val="007844A1"/>
    <w:rsid w:val="0079223F"/>
    <w:rsid w:val="00792A97"/>
    <w:rsid w:val="0079487D"/>
    <w:rsid w:val="0079650F"/>
    <w:rsid w:val="007A01A2"/>
    <w:rsid w:val="007A5CC7"/>
    <w:rsid w:val="007B54E6"/>
    <w:rsid w:val="007B6502"/>
    <w:rsid w:val="007C118B"/>
    <w:rsid w:val="007D15FF"/>
    <w:rsid w:val="007D3BC1"/>
    <w:rsid w:val="007E2876"/>
    <w:rsid w:val="007E32F2"/>
    <w:rsid w:val="007E52E5"/>
    <w:rsid w:val="007F370A"/>
    <w:rsid w:val="007F66B6"/>
    <w:rsid w:val="00800636"/>
    <w:rsid w:val="00805AD5"/>
    <w:rsid w:val="00805DED"/>
    <w:rsid w:val="00812A71"/>
    <w:rsid w:val="00816A07"/>
    <w:rsid w:val="008216BA"/>
    <w:rsid w:val="00823E54"/>
    <w:rsid w:val="0082462C"/>
    <w:rsid w:val="00826A73"/>
    <w:rsid w:val="00834802"/>
    <w:rsid w:val="00842BE3"/>
    <w:rsid w:val="00844B16"/>
    <w:rsid w:val="008461E5"/>
    <w:rsid w:val="008521E9"/>
    <w:rsid w:val="00866E13"/>
    <w:rsid w:val="00867619"/>
    <w:rsid w:val="00871045"/>
    <w:rsid w:val="00871528"/>
    <w:rsid w:val="00873C3B"/>
    <w:rsid w:val="00890786"/>
    <w:rsid w:val="00891E0C"/>
    <w:rsid w:val="00892543"/>
    <w:rsid w:val="008B2F51"/>
    <w:rsid w:val="008C2B4D"/>
    <w:rsid w:val="008D40F8"/>
    <w:rsid w:val="008E3BC0"/>
    <w:rsid w:val="008F2C87"/>
    <w:rsid w:val="00911377"/>
    <w:rsid w:val="009479E0"/>
    <w:rsid w:val="00951A1E"/>
    <w:rsid w:val="009563BC"/>
    <w:rsid w:val="009701B2"/>
    <w:rsid w:val="0097312A"/>
    <w:rsid w:val="00977B95"/>
    <w:rsid w:val="00991267"/>
    <w:rsid w:val="009966EB"/>
    <w:rsid w:val="009A1184"/>
    <w:rsid w:val="009C0030"/>
    <w:rsid w:val="009C10A4"/>
    <w:rsid w:val="009C662B"/>
    <w:rsid w:val="009D0984"/>
    <w:rsid w:val="009D5A45"/>
    <w:rsid w:val="009D5AA3"/>
    <w:rsid w:val="009E1AC6"/>
    <w:rsid w:val="009E20CF"/>
    <w:rsid w:val="009E4CC0"/>
    <w:rsid w:val="009E6A43"/>
    <w:rsid w:val="009F0B13"/>
    <w:rsid w:val="009F1CDF"/>
    <w:rsid w:val="009F233E"/>
    <w:rsid w:val="009F6D8C"/>
    <w:rsid w:val="00A06660"/>
    <w:rsid w:val="00A21799"/>
    <w:rsid w:val="00A22080"/>
    <w:rsid w:val="00A24D39"/>
    <w:rsid w:val="00A2750B"/>
    <w:rsid w:val="00A312FB"/>
    <w:rsid w:val="00A314B8"/>
    <w:rsid w:val="00A34E60"/>
    <w:rsid w:val="00A45094"/>
    <w:rsid w:val="00A50230"/>
    <w:rsid w:val="00A57DEA"/>
    <w:rsid w:val="00A57FCF"/>
    <w:rsid w:val="00A609F8"/>
    <w:rsid w:val="00A61737"/>
    <w:rsid w:val="00A65B9E"/>
    <w:rsid w:val="00A704D3"/>
    <w:rsid w:val="00A70D90"/>
    <w:rsid w:val="00A81560"/>
    <w:rsid w:val="00A82DCE"/>
    <w:rsid w:val="00A905DB"/>
    <w:rsid w:val="00A9070C"/>
    <w:rsid w:val="00AC002A"/>
    <w:rsid w:val="00AD0E07"/>
    <w:rsid w:val="00AD19B6"/>
    <w:rsid w:val="00AD2E05"/>
    <w:rsid w:val="00AE1E67"/>
    <w:rsid w:val="00AE22E4"/>
    <w:rsid w:val="00AF0198"/>
    <w:rsid w:val="00B0015B"/>
    <w:rsid w:val="00B05128"/>
    <w:rsid w:val="00B06526"/>
    <w:rsid w:val="00B11E44"/>
    <w:rsid w:val="00B17712"/>
    <w:rsid w:val="00B20EFC"/>
    <w:rsid w:val="00B22CAA"/>
    <w:rsid w:val="00B32935"/>
    <w:rsid w:val="00B32952"/>
    <w:rsid w:val="00B371E4"/>
    <w:rsid w:val="00B3768B"/>
    <w:rsid w:val="00B45CF9"/>
    <w:rsid w:val="00B46A91"/>
    <w:rsid w:val="00B51E8D"/>
    <w:rsid w:val="00B5345C"/>
    <w:rsid w:val="00B55015"/>
    <w:rsid w:val="00B62F9C"/>
    <w:rsid w:val="00B63620"/>
    <w:rsid w:val="00B66A34"/>
    <w:rsid w:val="00B72E1F"/>
    <w:rsid w:val="00B75F9F"/>
    <w:rsid w:val="00B779ED"/>
    <w:rsid w:val="00B82494"/>
    <w:rsid w:val="00B91C5E"/>
    <w:rsid w:val="00B94A7D"/>
    <w:rsid w:val="00B9738C"/>
    <w:rsid w:val="00BA663F"/>
    <w:rsid w:val="00BB3242"/>
    <w:rsid w:val="00BB513F"/>
    <w:rsid w:val="00BC0B42"/>
    <w:rsid w:val="00BC0E60"/>
    <w:rsid w:val="00BC1463"/>
    <w:rsid w:val="00BC6515"/>
    <w:rsid w:val="00BD4F3F"/>
    <w:rsid w:val="00BD63AD"/>
    <w:rsid w:val="00BF547E"/>
    <w:rsid w:val="00BF7281"/>
    <w:rsid w:val="00C36F40"/>
    <w:rsid w:val="00C443E4"/>
    <w:rsid w:val="00C46C61"/>
    <w:rsid w:val="00C5178E"/>
    <w:rsid w:val="00C53A65"/>
    <w:rsid w:val="00C53D70"/>
    <w:rsid w:val="00C540AC"/>
    <w:rsid w:val="00C54814"/>
    <w:rsid w:val="00C56B00"/>
    <w:rsid w:val="00C65723"/>
    <w:rsid w:val="00C73416"/>
    <w:rsid w:val="00C754B7"/>
    <w:rsid w:val="00C77819"/>
    <w:rsid w:val="00C82C10"/>
    <w:rsid w:val="00C94B11"/>
    <w:rsid w:val="00C95184"/>
    <w:rsid w:val="00CA407F"/>
    <w:rsid w:val="00CB046C"/>
    <w:rsid w:val="00CB2C7A"/>
    <w:rsid w:val="00CB3C13"/>
    <w:rsid w:val="00CB3EDE"/>
    <w:rsid w:val="00CC10A4"/>
    <w:rsid w:val="00CC2871"/>
    <w:rsid w:val="00CC6C48"/>
    <w:rsid w:val="00CC6FCB"/>
    <w:rsid w:val="00CE6258"/>
    <w:rsid w:val="00CF51E0"/>
    <w:rsid w:val="00CF7C56"/>
    <w:rsid w:val="00D01243"/>
    <w:rsid w:val="00D02F0A"/>
    <w:rsid w:val="00D0493F"/>
    <w:rsid w:val="00D102F1"/>
    <w:rsid w:val="00D238A0"/>
    <w:rsid w:val="00D251D4"/>
    <w:rsid w:val="00D30EA2"/>
    <w:rsid w:val="00D3171C"/>
    <w:rsid w:val="00D374C9"/>
    <w:rsid w:val="00D613F7"/>
    <w:rsid w:val="00D631CE"/>
    <w:rsid w:val="00D70DFB"/>
    <w:rsid w:val="00D85072"/>
    <w:rsid w:val="00D8606F"/>
    <w:rsid w:val="00D96AFA"/>
    <w:rsid w:val="00DA660E"/>
    <w:rsid w:val="00DA7F97"/>
    <w:rsid w:val="00DB2B3C"/>
    <w:rsid w:val="00DC39AE"/>
    <w:rsid w:val="00DD0B3F"/>
    <w:rsid w:val="00DD538C"/>
    <w:rsid w:val="00DD7634"/>
    <w:rsid w:val="00DE4E07"/>
    <w:rsid w:val="00DE796E"/>
    <w:rsid w:val="00DF2E49"/>
    <w:rsid w:val="00DF7701"/>
    <w:rsid w:val="00E01A0C"/>
    <w:rsid w:val="00E03382"/>
    <w:rsid w:val="00E03E1C"/>
    <w:rsid w:val="00E0596A"/>
    <w:rsid w:val="00E102F7"/>
    <w:rsid w:val="00E12E29"/>
    <w:rsid w:val="00E142B9"/>
    <w:rsid w:val="00E14B41"/>
    <w:rsid w:val="00E2024C"/>
    <w:rsid w:val="00E32671"/>
    <w:rsid w:val="00E34BE9"/>
    <w:rsid w:val="00E3545F"/>
    <w:rsid w:val="00E40383"/>
    <w:rsid w:val="00E40711"/>
    <w:rsid w:val="00E578D4"/>
    <w:rsid w:val="00E641A7"/>
    <w:rsid w:val="00E6722B"/>
    <w:rsid w:val="00E678CC"/>
    <w:rsid w:val="00E70221"/>
    <w:rsid w:val="00E8179F"/>
    <w:rsid w:val="00E832FE"/>
    <w:rsid w:val="00E86304"/>
    <w:rsid w:val="00E91309"/>
    <w:rsid w:val="00EA5B2C"/>
    <w:rsid w:val="00EB0982"/>
    <w:rsid w:val="00EE1C53"/>
    <w:rsid w:val="00EE73A2"/>
    <w:rsid w:val="00F01FF5"/>
    <w:rsid w:val="00F30835"/>
    <w:rsid w:val="00F45F7E"/>
    <w:rsid w:val="00F555BC"/>
    <w:rsid w:val="00F573B8"/>
    <w:rsid w:val="00F70D0E"/>
    <w:rsid w:val="00F73204"/>
    <w:rsid w:val="00F802C2"/>
    <w:rsid w:val="00F81A8A"/>
    <w:rsid w:val="00F847A4"/>
    <w:rsid w:val="00F85876"/>
    <w:rsid w:val="00F958BE"/>
    <w:rsid w:val="00FB0736"/>
    <w:rsid w:val="00FB0DAA"/>
    <w:rsid w:val="00FB4AF3"/>
    <w:rsid w:val="00FC03CC"/>
    <w:rsid w:val="00FE5B6C"/>
    <w:rsid w:val="00FE78B7"/>
    <w:rsid w:val="00FF2625"/>
    <w:rsid w:val="00FF6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B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2876"/>
    <w:rPr>
      <w:sz w:val="24"/>
      <w:szCs w:val="24"/>
    </w:rPr>
  </w:style>
  <w:style w:type="paragraph" w:styleId="a5">
    <w:name w:val="footer"/>
    <w:basedOn w:val="a"/>
    <w:link w:val="a6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E2876"/>
    <w:rPr>
      <w:sz w:val="24"/>
      <w:szCs w:val="24"/>
    </w:rPr>
  </w:style>
  <w:style w:type="paragraph" w:styleId="a7">
    <w:name w:val="Balloon Text"/>
    <w:basedOn w:val="a"/>
    <w:link w:val="a8"/>
    <w:rsid w:val="0034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4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B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E2876"/>
    <w:rPr>
      <w:sz w:val="24"/>
      <w:szCs w:val="24"/>
    </w:rPr>
  </w:style>
  <w:style w:type="paragraph" w:styleId="a5">
    <w:name w:val="footer"/>
    <w:basedOn w:val="a"/>
    <w:link w:val="a6"/>
    <w:uiPriority w:val="99"/>
    <w:rsid w:val="007E28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E2876"/>
    <w:rPr>
      <w:sz w:val="24"/>
      <w:szCs w:val="24"/>
    </w:rPr>
  </w:style>
  <w:style w:type="paragraph" w:styleId="a7">
    <w:name w:val="Balloon Text"/>
    <w:basedOn w:val="a"/>
    <w:link w:val="a8"/>
    <w:rsid w:val="0034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457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53EF6-13CC-494A-A563-32B682A9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</vt:lpstr>
    </vt:vector>
  </TitlesOfParts>
  <Company>Microsoft</Company>
  <LinksUpToDate>false</LinksUpToDate>
  <CharactersWithSpaces>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</dc:title>
  <dc:creator>User</dc:creator>
  <cp:lastModifiedBy>Лаврова</cp:lastModifiedBy>
  <cp:revision>6</cp:revision>
  <cp:lastPrinted>2022-03-15T00:46:00Z</cp:lastPrinted>
  <dcterms:created xsi:type="dcterms:W3CDTF">2022-03-14T06:07:00Z</dcterms:created>
  <dcterms:modified xsi:type="dcterms:W3CDTF">2022-03-30T00:58:00Z</dcterms:modified>
</cp:coreProperties>
</file>